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ALIENACIÓN PARENTAL</w:t>
      </w:r>
    </w:p>
    <w:p/>
    <w:p>
      <w:r>
        <w:rPr>
          <w:b/>
          <w:sz w:val="20"/>
        </w:rPr>
        <w:t>AL JUZGADO DE PRIMERA INSTANCIA QUE POR TURNO CORRESPONDA :</w:t>
      </w:r>
    </w:p>
    <w:p/>
    <w:p>
      <w:r>
        <w:rPr>
          <w:b w:val="0"/>
          <w:sz w:val="20"/>
        </w:rPr>
        <w:t>Yo, ____________________________________, mayor de edad, con DNI nº ________________, domiciliado en ________________________________________________________________, comparezco y, como mejor proceda en Derecho, DIGO:</w:t>
      </w:r>
    </w:p>
    <w:p/>
    <w:p>
      <w:r>
        <w:rPr>
          <w:b w:val="0"/>
          <w:sz w:val="20"/>
        </w:rPr>
        <w:t>PRIMERO.- Que mantengo la patria potestad y custodia de mi hijo/a, __________________________________________________, nacido/a en ______________, fruto de mi relación con _________________________________________________.</w:t>
      </w:r>
    </w:p>
    <w:p/>
    <w:p>
      <w:r>
        <w:rPr>
          <w:b w:val="0"/>
          <w:sz w:val="20"/>
        </w:rPr>
        <w:t>SEGUNDO.- Que desde hace tiempo vengo sufriendo un proceso de alienación parental por parte del otro progenitor, ________________________________________, quien está dificultando y obstaculizando la relación entre mi hijo/a y yo, con conductas que afectan gravemente el interés superior del menor.</w:t>
      </w:r>
    </w:p>
    <w:p/>
    <w:p>
      <w:r>
        <w:rPr>
          <w:b w:val="0"/>
          <w:sz w:val="20"/>
        </w:rPr>
        <w:t>TERCERO.- Que estas conductas incluyen, entre otras, la denegación injustificada de visitas, la transmisión de mensajes negativos y descalificativos hacia mi persona, así como la manipulación emocional del menor para crear rechazo hacia mí.</w:t>
      </w:r>
    </w:p>
    <w:p/>
    <w:p>
      <w:r>
        <w:rPr>
          <w:b w:val="0"/>
          <w:sz w:val="20"/>
        </w:rPr>
        <w:t>CUARTO.- Que dicha situación está provocando un perjuicio emocional evidente en mi hijo/a, afectando su bienestar y desarrollo psicológico, además de quebrantar el derecho fundamental que tengo a mantener una relación directa y regular con él/ella.</w:t>
      </w:r>
    </w:p>
    <w:p/>
    <w:p>
      <w:r>
        <w:rPr>
          <w:b/>
          <w:sz w:val="20"/>
        </w:rPr>
        <w:t>FUNDAMENTOS DE DERECHO</w:t>
      </w:r>
    </w:p>
    <w:p/>
    <w:p>
      <w:r>
        <w:rPr>
          <w:b w:val="0"/>
          <w:sz w:val="20"/>
        </w:rPr>
        <w:t>I. Competencia y jurisdicción, conforme a lo dispuesto en los artículos 45 y siguientes del Código Civil y la Ley 1/2000, de Enjuiciamiento Civil.</w:t>
      </w:r>
    </w:p>
    <w:p/>
    <w:p>
      <w:r>
        <w:rPr>
          <w:b w:val="0"/>
          <w:sz w:val="20"/>
        </w:rPr>
        <w:t>II. La obligación de guarda y custodia y el régimen de visitas, regulados en los artículos 92 y siguientes del Código Civil, establecen el derecho y deber de ambos progenitores para mantener relaciones con sus hijos, buscando siempre el interés superior del menor.</w:t>
      </w:r>
    </w:p>
    <w:p/>
    <w:p>
      <w:r>
        <w:rPr>
          <w:b w:val="0"/>
          <w:sz w:val="20"/>
        </w:rPr>
        <w:t>III. La alienación parental supone un incumplimiento grave de dichos deberes y puede ser causa para la modificación de las medidas adoptadas en materia de guarda y custodia, de conformidad con el artículo 775 de la Ley de Enjuiciamiento Civil.</w:t>
      </w:r>
    </w:p>
    <w:p/>
    <w:p>
      <w:r>
        <w:rPr>
          <w:b w:val="0"/>
          <w:sz w:val="20"/>
        </w:rPr>
        <w:t>Por todo ello, SUPLICO AL JUZGADO que teniendo por presentado este escrito, junto con los documentos que se acompañan, se sirva admitirlo, y en su virtud:</w:t>
      </w:r>
    </w:p>
    <w:p/>
    <w:p>
      <w:r>
        <w:rPr>
          <w:b w:val="0"/>
          <w:sz w:val="20"/>
        </w:rPr>
        <w:t>PRIMERO.- Se reconozca la existencia de un proceso de alienación parental sufrido por el/ la denunciante.</w:t>
      </w:r>
    </w:p>
    <w:p/>
    <w:p>
      <w:r>
        <w:rPr>
          <w:b w:val="0"/>
          <w:sz w:val="20"/>
        </w:rPr>
        <w:t>SEGUNDO.- Se adopten las medidas necesarias para garantizar el derecho del/ de la denunciante a mantener una relación directa y regular con su hijo/a, incluyendo la supervisión de las visitas en caso de ser necesario, así como la modificación de las medidas de guarda y custodia, si procede.</w:t>
      </w:r>
    </w:p>
    <w:p/>
    <w:p>
      <w:r>
        <w:rPr>
          <w:b w:val="0"/>
          <w:sz w:val="20"/>
        </w:rPr>
        <w:t>TERCERO.- Se ordene la realización de informes psicológicos y sociales que permitan valorar el impacto de la alienación parental en el menor y en su entorno familiar.</w:t>
      </w:r>
    </w:p>
    <w:p/>
    <w:p>
      <w:r>
        <w:rPr>
          <w:b w:val="0"/>
          <w:sz w:val="20"/>
        </w:rPr>
        <w:t>CUARTO.- Se impongan las medidas que se consideren oportunas para proteger el interés superior del menor.</w:t>
      </w:r>
    </w:p>
    <w:p/>
    <w:p/>
    <w:p>
      <w:r>
        <w:rPr>
          <w:b w:val="0"/>
          <w:sz w:val="20"/>
        </w:rPr>
        <w:t>En _______________________________, a ________________ de ______________________ de 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Fdo.: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DNI: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 (si procede)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https://lex-familiar.com/modelo-denuncia-alienacion-parental/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nuncia-alienacion-parental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