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CONTRATO DE CONVIVENCIA ENTRE PADRES E HIJOS ADOLESCENTES</w:t>
      </w:r>
    </w:p>
    <w:p/>
    <w:p>
      <w:r>
        <w:rPr>
          <w:b/>
          <w:sz w:val="20"/>
        </w:rPr>
        <w:t>PARTES CONTRATANTES:</w:t>
      </w:r>
    </w:p>
    <w:p>
      <w:r>
        <w:rPr>
          <w:b w:val="0"/>
          <w:sz w:val="20"/>
        </w:rPr>
        <w:t>Padres : ________________________________________________________________</w:t>
      </w:r>
    </w:p>
    <w:p>
      <w:r>
        <w:rPr>
          <w:b w:val="0"/>
          <w:sz w:val="20"/>
        </w:rPr>
        <w:t>Hijo/a Adolescente : ____________________________________________________</w:t>
      </w:r>
    </w:p>
    <w:p>
      <w:r>
        <w:rPr>
          <w:b w:val="0"/>
          <w:sz w:val="20"/>
        </w:rPr>
        <w:t>DNI/NIE : _______________________________________________________________</w:t>
      </w:r>
    </w:p>
    <w:p>
      <w:r>
        <w:rPr>
          <w:b w:val="0"/>
          <w:sz w:val="20"/>
        </w:rPr>
        <w:t>Domicilio : ______________________________________________________________</w:t>
      </w:r>
    </w:p>
    <w:p/>
    <w:p>
      <w:r>
        <w:rPr>
          <w:b/>
          <w:sz w:val="20"/>
        </w:rPr>
        <w:t>EXPONEN:</w:t>
      </w:r>
    </w:p>
    <w:p>
      <w:r>
        <w:rPr>
          <w:b w:val="0"/>
          <w:sz w:val="20"/>
        </w:rPr>
        <w:t>Que como padres y hijo/a adolescente conviven en un mismo domicilio y desean regular de forma voluntaria y responsable las normas básicas, derechos y obligaciones que garanticen una convivencia armónica y respetuosa dentro del núcleo familiar.</w:t>
      </w:r>
    </w:p>
    <w:p/>
    <w:p>
      <w:r>
        <w:rPr>
          <w:b/>
          <w:sz w:val="20"/>
        </w:rPr>
        <w:t>CLÁUSULAS</w:t>
      </w:r>
    </w:p>
    <w:p/>
    <w:p>
      <w:r>
        <w:rPr>
          <w:b/>
          <w:sz w:val="20"/>
        </w:rPr>
        <w:t>Primera – Objeto del contrato</w:t>
      </w:r>
    </w:p>
    <w:p>
      <w:r>
        <w:rPr>
          <w:b w:val="0"/>
          <w:sz w:val="20"/>
        </w:rPr>
        <w:t>El presente contrato tiene por objeto establecer las normas de convivencia, obligaciones y derechos recíprocos entre los padres y el hijo/a adolescente durante el período de convivencia en el domicilio familiar.</w:t>
      </w:r>
    </w:p>
    <w:p/>
    <w:p>
      <w:r>
        <w:rPr>
          <w:b/>
          <w:sz w:val="20"/>
        </w:rPr>
        <w:t>Segunda – Normas de convivencia</w:t>
      </w:r>
    </w:p>
    <w:p>
      <w:r>
        <w:rPr>
          <w:b w:val="0"/>
          <w:sz w:val="20"/>
        </w:rPr>
        <w:t>Ambas partes se comprometen a respetar las normas básicas de convivencia tales como el respeto mutuo, la comunicación abierta y sincera, la colaboración en las tareas del hogar, y el cumplimiento de horarios establecidos para actividades, estudio y descanso.</w:t>
      </w:r>
    </w:p>
    <w:p/>
    <w:p>
      <w:r>
        <w:rPr>
          <w:b/>
          <w:sz w:val="20"/>
        </w:rPr>
        <w:t>Tercera – Derechos del hijo/a adolescente</w:t>
      </w:r>
    </w:p>
    <w:p>
      <w:r>
        <w:rPr>
          <w:b w:val="0"/>
          <w:sz w:val="20"/>
        </w:rPr>
        <w:t>Se reconoce el derecho del hijo/a a expresar sus opiniones, recibir educación, disfrutar de tiempo de ocio, y a ser escuchado y respetado en sus decisiones acorde a su edad y madurez, siempre dentro del marco del respeto y las normas familiares.</w:t>
      </w:r>
    </w:p>
    <w:p/>
    <w:p>
      <w:r>
        <w:rPr>
          <w:b/>
          <w:sz w:val="20"/>
        </w:rPr>
        <w:t>Cuarta – Obligaciones del hijo/a adolescente</w:t>
      </w:r>
    </w:p>
    <w:p>
      <w:r>
        <w:rPr>
          <w:b w:val="0"/>
          <w:sz w:val="20"/>
        </w:rPr>
        <w:t>El hijo/a se compromete a cumplir con las obligaciones escolares, respetar las normas consensuadas, colaborar en las tareas domésticas asignadas, y mantener un comportamiento adecuado dentro y fuera del domicilio familiar.</w:t>
      </w:r>
    </w:p>
    <w:p/>
    <w:p>
      <w:r>
        <w:rPr>
          <w:b/>
          <w:sz w:val="20"/>
        </w:rPr>
        <w:t>Quinta – Responsabilidades de los padres</w:t>
      </w:r>
    </w:p>
    <w:p>
      <w:r>
        <w:rPr>
          <w:b w:val="0"/>
          <w:sz w:val="20"/>
        </w:rPr>
        <w:t>Los padres asumen la responsabilidad de proporcionar un ambiente seguro, educativo y afectivo, apoyando el desarrollo integral del hijo/a, así como de supervisar el cumplimiento de las normas y mediar en situaciones conflictivas de forma justa y respetuosa.</w:t>
      </w:r>
    </w:p>
    <w:p/>
    <w:p>
      <w:r>
        <w:rPr>
          <w:b/>
          <w:sz w:val="20"/>
        </w:rPr>
        <w:t>Sexta – Confidencialidad y privacidad</w:t>
      </w:r>
    </w:p>
    <w:p>
      <w:r>
        <w:rPr>
          <w:b w:val="0"/>
          <w:sz w:val="20"/>
        </w:rPr>
        <w:t>Se garantiza el respeto a la privacidad del hijo/a adolescente en los espacios personales y a la confidencialidad de sus asuntos, salvo en casos que puedan afectar su seguridad o bienestar, en cuyo caso se actuará con responsabilidad y diálogo.</w:t>
      </w:r>
    </w:p>
    <w:p/>
    <w:p>
      <w:r>
        <w:rPr>
          <w:b/>
          <w:sz w:val="20"/>
        </w:rPr>
        <w:t>Séptima – Vigencia y modificación</w:t>
      </w:r>
    </w:p>
    <w:p>
      <w:r>
        <w:rPr>
          <w:b w:val="0"/>
          <w:sz w:val="20"/>
        </w:rPr>
        <w:t>El presente contrato entrará en vigor desde su firma y tendrá vigencia durante el período de convivencia mientras el hijo/a sea menor de edad. Cualquier modificación deberá realizarse de común acuerdo y por escrito.</w:t>
      </w:r>
    </w:p>
    <w:p/>
    <w:p>
      <w:r>
        <w:rPr>
          <w:b/>
          <w:sz w:val="20"/>
        </w:rPr>
        <w:t>Octava – Resolución de conflictos</w:t>
      </w:r>
    </w:p>
    <w:p>
      <w:r>
        <w:rPr>
          <w:b w:val="0"/>
          <w:sz w:val="20"/>
        </w:rPr>
        <w:t>Las partes acuerdan resolver de forma dialogada y respetuosa cualquier conflicto que surja en relación con este contrato, pudiendo recurrir a mediación familiar si fuera necesario.</w:t>
      </w:r>
    </w:p>
    <w:p/>
    <w:p>
      <w:r>
        <w:rPr>
          <w:b/>
          <w:sz w:val="20"/>
        </w:rPr>
        <w:t>Novena – Legislación aplicable</w:t>
      </w:r>
    </w:p>
    <w:p>
      <w:r>
        <w:rPr>
          <w:b w:val="0"/>
          <w:sz w:val="20"/>
        </w:rPr>
        <w:t>Para todo lo no previsto en este contrato, las partes se someten a la legislación vigente en materia de derecho de familia y protección de menores en España.</w:t>
      </w:r>
    </w:p>
    <w:p/>
    <w:p/>
    <w:p>
      <w:r>
        <w:rPr>
          <w:b w:val="0"/>
          <w:sz w:val="20"/>
        </w:rPr>
        <w:t>Lugar de firma : __________________________________________________________</w:t>
      </w:r>
    </w:p>
    <w:p>
      <w:r>
        <w:rPr>
          <w:b w:val="0"/>
          <w:sz w:val="20"/>
        </w:rPr>
        <w:t>Firma de los Padres : ____________________________________________________</w:t>
      </w:r>
    </w:p>
    <w:p>
      <w:r>
        <w:rPr>
          <w:b w:val="0"/>
          <w:sz w:val="20"/>
        </w:rPr>
        <w:t>Firma del Hijo/a Adolescente : 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PADRES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HIJO/A ADOLESCENTE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https://lex-familiar.com/modelo-de-contrato-entre-padres-e-hijos-adolescentes/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https://lex-familiar.com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lex-familiar.com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familiar.com/modelo-de-contrato-entre-padres-e-hijos-adolescentes/" TargetMode="External"/><Relationship Id="rId10" Type="http://schemas.openxmlformats.org/officeDocument/2006/relationships/hyperlink" Target="https://lex-famili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